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DC7" w:rsidRDefault="00505264" w:rsidP="00505264">
      <w:pPr>
        <w:ind w:left="-1276"/>
      </w:pPr>
      <w:r w:rsidRPr="00505264">
        <w:rPr>
          <w:noProof/>
          <w:lang w:eastAsia="ru-RU"/>
        </w:rPr>
        <w:drawing>
          <wp:inline distT="0" distB="0" distL="0" distR="0">
            <wp:extent cx="8447313" cy="5662295"/>
            <wp:effectExtent l="1587" t="0" r="0" b="0"/>
            <wp:docPr id="1" name="Рисунок 1" descr="C:\Users\1\Downloads\2026-08-06_12-07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6-08-06_12-07-2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71219" cy="567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264" w:rsidRDefault="00505264" w:rsidP="00505264">
      <w:pPr>
        <w:ind w:left="-1276"/>
      </w:pPr>
    </w:p>
    <w:p w:rsidR="00505264" w:rsidRDefault="00505264" w:rsidP="00505264">
      <w:pPr>
        <w:ind w:left="-1276"/>
      </w:pPr>
    </w:p>
    <w:p w:rsidR="00505264" w:rsidRDefault="00505264" w:rsidP="00505264">
      <w:pPr>
        <w:ind w:left="-1276"/>
      </w:pPr>
    </w:p>
    <w:p w:rsidR="00505264" w:rsidRDefault="00505264" w:rsidP="00505264">
      <w:pPr>
        <w:ind w:left="-1276"/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407"/>
        <w:gridCol w:w="5232"/>
      </w:tblGrid>
      <w:tr w:rsidR="00563B6C" w:rsidRPr="00D93609" w:rsidTr="00EC0AF1">
        <w:tc>
          <w:tcPr>
            <w:tcW w:w="4407" w:type="dxa"/>
          </w:tcPr>
          <w:p w:rsidR="00563B6C" w:rsidRPr="00D93609" w:rsidRDefault="00563B6C" w:rsidP="00EC0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  <w:hideMark/>
          </w:tcPr>
          <w:p w:rsidR="00563B6C" w:rsidRDefault="00563B6C" w:rsidP="00EC0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Утверждено</w:t>
            </w:r>
          </w:p>
          <w:p w:rsidR="00563B6C" w:rsidRDefault="00563B6C" w:rsidP="00EC0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директор МБОУ Усадская </w:t>
            </w:r>
            <w:r w:rsidRPr="00D93609">
              <w:rPr>
                <w:rFonts w:ascii="Times New Roman" w:hAnsi="Times New Roman"/>
                <w:sz w:val="24"/>
                <w:szCs w:val="24"/>
              </w:rPr>
              <w:t>СОШ</w:t>
            </w:r>
          </w:p>
          <w:p w:rsidR="00563B6C" w:rsidRPr="00D93609" w:rsidRDefault="00563B6C" w:rsidP="00EC0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 И.И. Идрисов</w:t>
            </w:r>
            <w:r w:rsidRPr="00D936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3B6C" w:rsidRDefault="00563B6C" w:rsidP="00EC0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введено в действие приказ №        </w:t>
            </w:r>
          </w:p>
          <w:p w:rsidR="00563B6C" w:rsidRPr="00D93609" w:rsidRDefault="00563B6C" w:rsidP="00EC0A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от _________ 2025 г.</w:t>
            </w:r>
          </w:p>
        </w:tc>
      </w:tr>
    </w:tbl>
    <w:p w:rsidR="00563B6C" w:rsidRPr="00D93609" w:rsidRDefault="00563B6C" w:rsidP="00563B6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63B6C" w:rsidRPr="00D93609" w:rsidRDefault="00563B6C" w:rsidP="00563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93609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ПОЛОЖЕНИЕ </w:t>
      </w:r>
    </w:p>
    <w:p w:rsidR="00563B6C" w:rsidRPr="00D93609" w:rsidRDefault="00563B6C" w:rsidP="00563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93609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единых требованиях к внешнему виду обучающихся </w:t>
      </w:r>
    </w:p>
    <w:p w:rsidR="00563B6C" w:rsidRPr="00D93609" w:rsidRDefault="00563B6C" w:rsidP="00563B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93609">
        <w:rPr>
          <w:rFonts w:ascii="Times New Roman" w:hAnsi="Times New Roman"/>
          <w:b/>
          <w:bCs/>
          <w:color w:val="000000"/>
          <w:sz w:val="24"/>
          <w:szCs w:val="24"/>
        </w:rPr>
        <w:t>и педагогических работников</w:t>
      </w:r>
    </w:p>
    <w:p w:rsidR="00563B6C" w:rsidRPr="00D93609" w:rsidRDefault="00563B6C" w:rsidP="00563B6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63B6C" w:rsidRPr="00D93609" w:rsidRDefault="00563B6C" w:rsidP="00563B6C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63B6C" w:rsidRPr="00D93609" w:rsidRDefault="00563B6C" w:rsidP="00563B6C">
      <w:pPr>
        <w:pStyle w:val="a3"/>
        <w:numPr>
          <w:ilvl w:val="0"/>
          <w:numId w:val="1"/>
        </w:numPr>
        <w:tabs>
          <w:tab w:val="clear" w:pos="420"/>
        </w:tabs>
        <w:spacing w:before="0" w:beforeAutospacing="0" w:after="0" w:afterAutospacing="0"/>
        <w:ind w:left="0" w:firstLine="0"/>
        <w:jc w:val="center"/>
        <w:rPr>
          <w:b/>
        </w:rPr>
      </w:pPr>
      <w:r w:rsidRPr="00D93609">
        <w:rPr>
          <w:b/>
        </w:rPr>
        <w:t>ОБЩИЕ ПОЛОЖЕНИЯ</w:t>
      </w:r>
    </w:p>
    <w:p w:rsidR="00563B6C" w:rsidRPr="00D93609" w:rsidRDefault="00563B6C" w:rsidP="00563B6C">
      <w:pPr>
        <w:pStyle w:val="a3"/>
        <w:spacing w:before="0" w:beforeAutospacing="0" w:after="0" w:afterAutospacing="0"/>
        <w:jc w:val="both"/>
        <w:rPr>
          <w:b/>
        </w:rPr>
      </w:pPr>
    </w:p>
    <w:p w:rsidR="00563B6C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B1082F">
        <w:rPr>
          <w:color w:val="000000"/>
        </w:rPr>
        <w:t xml:space="preserve">Настоящее Положение разработано в соответствии </w:t>
      </w:r>
      <w:r w:rsidRPr="00B1082F">
        <w:rPr>
          <w:color w:val="000000"/>
          <w:lang w:val="en-US"/>
        </w:rPr>
        <w:t>c</w:t>
      </w:r>
      <w:r w:rsidRPr="00B1082F">
        <w:rPr>
          <w:color w:val="000000"/>
        </w:rPr>
        <w:t xml:space="preserve"> Уставом МБОУ Усадская СОШ (далее – </w:t>
      </w:r>
      <w:r>
        <w:rPr>
          <w:color w:val="000000"/>
        </w:rPr>
        <w:t xml:space="preserve">Школа), и принято </w:t>
      </w:r>
      <w:r>
        <w:t>решением  Педагогического</w:t>
      </w:r>
      <w:r w:rsidRPr="00D93609">
        <w:t xml:space="preserve"> совета  Школы, с</w:t>
      </w:r>
      <w:r>
        <w:t xml:space="preserve"> учетом мнения собраний учащихся 5-11 классов, входящих в Совет школы</w:t>
      </w:r>
      <w:r w:rsidRPr="00D93609">
        <w:t>,</w:t>
      </w:r>
      <w:r>
        <w:t xml:space="preserve"> Родительского комитета</w:t>
      </w:r>
      <w:r w:rsidRPr="00D93609">
        <w:t xml:space="preserve"> с целью выработки единых требований к внешнему виду (школьной одежде) обучающихся и педагогических работников.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D93609">
        <w:t xml:space="preserve">Единые требования к внешнему виду обучающихся вводятся в соответствии с Федеральным законом от 29 декабря 2012 г. № 273-ФЗ "Об образовании в Российской Федерации", согласно которому установление требований к одежде обучающихся отнесено к компетенции образовательной организации, если иное не установлено Законом или законодательством субъекта Российской Федерации (пункт 18, часть 3, статья 28 Закона), </w:t>
      </w:r>
      <w:r>
        <w:t xml:space="preserve">Приказом Министерства образования и науки РТ от 23 декабря 2021 года N под-1736/21 «Об утверждении Типовых требований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образования», </w:t>
      </w:r>
      <w:r w:rsidRPr="00D93609">
        <w:t>а также Конвенцией о правах ребенка, ст. 13-15.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Настоящим Положением устанавливаются определения внешнего вида учащихся, школьной формы для учащихся 1-4 классов, школьной одежды (делового стиля одежды) для учащихся 5-11 классов, и устанавливается порядок ношения школьной одежды.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 xml:space="preserve">Установленная данным Положением форма одежды является обязательным требованием к внешнему виду учащихся Школы. 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Ответственность за доведение информации до обучающихся, их родителей (законных представителей) и соблюдение пунктов данного Положения возлагается на классных руководителей 1 – 11 классов.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Несоблюдение учащимися данного Положения является нарушением Правил внутреннего распорядка учащихся в Школе.</w:t>
      </w:r>
      <w:r>
        <w:t xml:space="preserve"> 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</w:pPr>
    </w:p>
    <w:p w:rsidR="00563B6C" w:rsidRPr="00D93609" w:rsidRDefault="00563B6C" w:rsidP="00563B6C">
      <w:pPr>
        <w:pStyle w:val="a3"/>
        <w:numPr>
          <w:ilvl w:val="0"/>
          <w:numId w:val="1"/>
        </w:numPr>
        <w:tabs>
          <w:tab w:val="clear" w:pos="420"/>
        </w:tabs>
        <w:spacing w:before="0" w:beforeAutospacing="0" w:after="0" w:afterAutospacing="0"/>
        <w:ind w:left="0" w:firstLine="0"/>
        <w:jc w:val="center"/>
        <w:rPr>
          <w:b/>
        </w:rPr>
      </w:pPr>
      <w:r w:rsidRPr="00D93609">
        <w:rPr>
          <w:b/>
        </w:rPr>
        <w:t>ОБЩИЕ ТРЕБОВАНИЯ К ВНЕШНЕМУ ВИДУ УЧАЩИХСЯ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</w:pPr>
      <w:r w:rsidRPr="00D93609">
        <w:t>2.1 Введение единых требований к внешнему виду Учащихся обусловлено соображениями безопасности и эстетической привлекательности.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Аккуратность и опрятность: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одежда должна быть обязательно чистой, свежей, выглаженной;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обувь должна быть  чистой и безопасной;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внешний вид должен соответствовать общепринятым в</w:t>
      </w:r>
      <w:r>
        <w:t xml:space="preserve"> обществе нормам делового стиля </w:t>
      </w:r>
      <w:r w:rsidRPr="00D93609">
        <w:t>и исключать вызывающие детали.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Сдержанность: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одно из главных правил делового человека при выборе одежды и  обуви – сдержанность и умеренность;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lastRenderedPageBreak/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основной стандарт одежды для  обучающихся – деловой классический стиль.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>
        <w:rPr>
          <w:b/>
        </w:rPr>
        <w:t>Не разрешается</w:t>
      </w:r>
      <w:r w:rsidRPr="00D93609">
        <w:rPr>
          <w:b/>
        </w:rPr>
        <w:t xml:space="preserve"> использовать для ношения в учебное время</w:t>
      </w:r>
      <w:r w:rsidRPr="00D93609">
        <w:t xml:space="preserve"> следующие варианты одежды и обуви: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спортивная одежда (спортивный костюм или его детали);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джинсы или брюки для девочек и девушек;</w:t>
      </w:r>
    </w:p>
    <w:p w:rsidR="00563B6C" w:rsidRPr="00D93609" w:rsidRDefault="00563B6C" w:rsidP="00563B6C">
      <w:pPr>
        <w:pStyle w:val="a3"/>
        <w:numPr>
          <w:ilvl w:val="3"/>
          <w:numId w:val="2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джинсы для юношей и мальчиков;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одежда для активного отдыха (шорты, толстовки, майки и футболки с яркими, вызывающими рисунками и/или неприличными надписями);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пляжная одежда и пляжная обувь (шлепанцы и тапочки);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прозрачные платья, юбки и блузки, в том числе, одежда с прозрачными вставками;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декольтированные платья, топы и блузки;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слишком короткие блузки, майки и топы, открывающие часть живота или спины (поясницу);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вечерние туалеты;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мини-юбки (длина юбки выше 10см от колена);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сильно облегающие (обтягивающие) фигуру платья, юбки, брюки;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спортивная обувь для экстремальных видов спорта и развлечений;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сапоги-ботфорты, обувь в стиле «кантри»;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массивная обувь на толстой платформе и высоких каблуках (длина каблука не должна превышать 5 (пять) см), как необходимое условие обеспечения безопасности учащихся;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clear" w:pos="1800"/>
          <w:tab w:val="num" w:pos="993"/>
        </w:tabs>
        <w:spacing w:before="0" w:beforeAutospacing="0" w:after="0" w:afterAutospacing="0"/>
        <w:ind w:left="0" w:firstLine="709"/>
        <w:jc w:val="both"/>
      </w:pPr>
      <w:r w:rsidRPr="00D93609">
        <w:t>вечерняя обувь и сильно-открытая обувь.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 xml:space="preserve">Для девочек (девушек) и мальчиков (юношей) </w:t>
      </w:r>
      <w:r w:rsidRPr="00D93609">
        <w:rPr>
          <w:b/>
        </w:rPr>
        <w:t>ОБЯЗАТЕЛЬНА аккуратная прическа</w:t>
      </w:r>
      <w:r w:rsidRPr="00D93609">
        <w:t>: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длинные волосы у девочек  должны быть заплетены в косу/забраны в хвост или убраны заколками (в том числе, челка, которая не должна мешать зрению);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мальчики и юноши должны своевременно стричься.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>
        <w:rPr>
          <w:b/>
        </w:rPr>
        <w:t>Не разрешаются</w:t>
      </w:r>
      <w:r w:rsidRPr="00D93609">
        <w:t>: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вечерние варианты макияжа с использованием ярких, насыщенных цветов;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окрашивание волос в яркие, неестественные цвета;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использовать в качестве деталей массивные серьги, броши, кулоны, кольца, другие украшения и бижутерия;</w:t>
      </w:r>
    </w:p>
    <w:p w:rsidR="00563B6C" w:rsidRPr="00D93609" w:rsidRDefault="00563B6C" w:rsidP="00563B6C">
      <w:pPr>
        <w:pStyle w:val="a3"/>
        <w:numPr>
          <w:ilvl w:val="3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маникюр ярких экстравагантных тонов, с дизайном (рисунками, стразами).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Все учащиеся 1-11 классов должны иметь сменную обувь (сменная обувь должна быть удобной, легкой, чистой, опрятной, желательно с пяткой и закрытым носком).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</w:pPr>
      <w:r w:rsidRPr="00D93609">
        <w:t>Школьная одежда подразделяется на парадную, повседневную, рабочую и спортивную.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</w:pPr>
    </w:p>
    <w:p w:rsidR="00563B6C" w:rsidRPr="00D93609" w:rsidRDefault="00563B6C" w:rsidP="00563B6C">
      <w:pPr>
        <w:pStyle w:val="a3"/>
        <w:numPr>
          <w:ilvl w:val="0"/>
          <w:numId w:val="1"/>
        </w:numPr>
        <w:tabs>
          <w:tab w:val="clear" w:pos="420"/>
          <w:tab w:val="num" w:pos="-4395"/>
        </w:tabs>
        <w:spacing w:before="0" w:beforeAutospacing="0" w:after="0" w:afterAutospacing="0"/>
        <w:ind w:left="0" w:firstLine="0"/>
        <w:jc w:val="center"/>
        <w:rPr>
          <w:b/>
        </w:rPr>
      </w:pPr>
      <w:r w:rsidRPr="00D93609">
        <w:rPr>
          <w:b/>
        </w:rPr>
        <w:t>ШКОЛЬНАЯ ОДЕЖДА ДЛЯ УЧАЩИХСЯ 1-4 КЛАССОВ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Школьная одежда для учащихся 1-4 классов утверждается администрацией Школы, и приобретается родителями (законными представителями) в соответствии с установленным данным Положением описанием.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Школьная одежда для учащихся 1-4 классов: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для мальчиков опр</w:t>
      </w:r>
      <w:r>
        <w:t>еделяется пиджаком или жилетом тёмно-синего и черного цвета и нашивкой с логотипом школы</w:t>
      </w:r>
      <w:r w:rsidRPr="00D93609">
        <w:t>;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для девочек определяется пиджаком, жилетом</w:t>
      </w:r>
      <w:r>
        <w:t xml:space="preserve"> и нашивкой с логотипом школы</w:t>
      </w:r>
      <w:r w:rsidRPr="00D93609">
        <w:t xml:space="preserve">, юбкой или сарафаном </w:t>
      </w:r>
      <w:r>
        <w:t>темно-синего или черного цвета ;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ПАРАДНАЯ одежда для учащихся 1-4 классов состоит из школьной одежды установленной цветовой гаммы в сочетании с белой рубашкой и галстуком (бабочкой) для мальчиков и белой блузкой или водолазкой для девочек.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lastRenderedPageBreak/>
        <w:t xml:space="preserve">ПОВСЕДНЕВНАЯ одежда для учащихся 1-4 классов состоит из школьной одежды </w:t>
      </w:r>
      <w:r>
        <w:t>черного и темно-синего цвета</w:t>
      </w:r>
      <w:r w:rsidRPr="00D93609">
        <w:t xml:space="preserve"> в сочетании с однотонной рубашкой или водолазкой для мальчиков и однотонной блузкой или водолазкой неярких цветов для девочек.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СПОРТИВНАЯ одежда для учащихся 1-4 классов: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для занятий физкультурой включает белые футболки, черные (или иного цвета) спортивные брюки или шорты, спортивную обувь со специальной немаркой подошвой;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на занятиях физкультурой ЗАПРЕЩАЕТСЯ носить любые украшения (цепочки, кулоны) по нормам техники безопасности.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</w:pPr>
    </w:p>
    <w:p w:rsidR="00563B6C" w:rsidRPr="00D93609" w:rsidRDefault="00563B6C" w:rsidP="00563B6C">
      <w:pPr>
        <w:pStyle w:val="a3"/>
        <w:numPr>
          <w:ilvl w:val="0"/>
          <w:numId w:val="1"/>
        </w:numPr>
        <w:tabs>
          <w:tab w:val="clear" w:pos="420"/>
          <w:tab w:val="num" w:pos="-4395"/>
        </w:tabs>
        <w:spacing w:before="0" w:beforeAutospacing="0" w:after="0" w:afterAutospacing="0"/>
        <w:ind w:left="0" w:firstLine="0"/>
        <w:jc w:val="center"/>
        <w:rPr>
          <w:b/>
        </w:rPr>
      </w:pPr>
      <w:r w:rsidRPr="00D93609">
        <w:rPr>
          <w:b/>
        </w:rPr>
        <w:t>ФОРМА ОДЕЖДЫ ДЛЯ 5-11 КЛАССОВ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Форма одежды для учащихся 5-11 классов утверждается Управляющим советом и администрацией Школы и должна соответствовать деловому стилю и установленным данным Положением описанием.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ПАРАДНАЯ одежда для учащихся 5-11 классов должна включать: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Для мальчиков и юношей классический костюм темных спокойных тонов, белую рубашку, галстук или бабочку (по желанию), туфли (классические ботинки);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Для девочек и девушек платье, классический юбочный или брючный костюм спокойных (неярких) тонов с белой блузкой (водолазкой), туфли. Юбка или платье длиной выше колен не более, чем на 10 см.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ПОВСЕДНЕВНАЯ одежда для учащихся 5-11 классов включает: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Для мальчиков и юношей брюки темных (неярких) однотонных цветов, однотонная рубашка или водолаз</w:t>
      </w:r>
      <w:r>
        <w:t>ка, туфли/ботинки</w:t>
      </w:r>
      <w:r w:rsidRPr="00D93609">
        <w:t>;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 xml:space="preserve">Для девочек и девушек платье, юбка или брюки темных (неярких) цветов, однотонная блузка или водолазка неярких цветов, туфли. Юбка или платье длиной не выше колен на 10 см. 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СПОРТИВНАЯ одежда для учащихся 5-11 классов включает: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спортивный костюм или спортивные брюки/шорты тем</w:t>
      </w:r>
      <w:r>
        <w:t>ных (неярких) цветов, белые</w:t>
      </w:r>
      <w:r w:rsidRPr="00D93609">
        <w:t xml:space="preserve"> футболки, спортивная обувь со специальной немаркой подошвой;</w:t>
      </w:r>
    </w:p>
    <w:p w:rsidR="00563B6C" w:rsidRPr="00D93609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на занятиях физкультурой ЗАПРЕЩАЕТСЯ носить любые украшения (цепочки, кулоны) по нормам техники безопасности.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РАБОЧЕЙ одеждой для учащихся 5 классов и старше, где в рамках учебного плана предусмотрены предметы технологии и изобразительного искусства, являются фартуки:</w:t>
      </w:r>
    </w:p>
    <w:p w:rsidR="00563B6C" w:rsidRDefault="00563B6C" w:rsidP="00563B6C">
      <w:pPr>
        <w:pStyle w:val="a3"/>
        <w:numPr>
          <w:ilvl w:val="2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отдельно определена форма для мальчиков 5-6 классов для занятий на уроке технологии – халаты (спецодежда) синего или черного цвета.</w:t>
      </w:r>
    </w:p>
    <w:p w:rsidR="00563B6C" w:rsidRDefault="00563B6C" w:rsidP="00563B6C">
      <w:pPr>
        <w:pStyle w:val="a3"/>
        <w:spacing w:before="0" w:beforeAutospacing="0" w:after="0" w:afterAutospacing="0"/>
        <w:ind w:left="709"/>
        <w:jc w:val="both"/>
      </w:pPr>
    </w:p>
    <w:p w:rsidR="00563B6C" w:rsidRDefault="00563B6C" w:rsidP="00563B6C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</w:rPr>
      </w:pPr>
      <w:r w:rsidRPr="003E6CE7">
        <w:rPr>
          <w:b/>
        </w:rPr>
        <w:t>ПРАВИЛА НОШЕНИЯ ФОРМЕННОЙ ОДЕЖДЫ УЧАСТНИКАМИ ВСЕРОССИЙСКОГО ДЕТСКО-ЮНОШЕСКОГО ВОЕННО-ПАТРИОТИЧЕСКОГО ОБЩЕСТВЕННОГО ДВИЖЕНИЯ «ЮНАРМИЯ»</w:t>
      </w:r>
    </w:p>
    <w:p w:rsidR="00563B6C" w:rsidRDefault="00563B6C" w:rsidP="00563B6C">
      <w:pPr>
        <w:pStyle w:val="a3"/>
        <w:spacing w:before="0" w:beforeAutospacing="0" w:after="0" w:afterAutospacing="0"/>
        <w:ind w:left="420"/>
        <w:rPr>
          <w:b/>
        </w:rPr>
      </w:pPr>
    </w:p>
    <w:p w:rsidR="00563B6C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A36527">
        <w:t>5.1.</w:t>
      </w:r>
      <w:r>
        <w:rPr>
          <w:b/>
        </w:rPr>
        <w:t xml:space="preserve"> </w:t>
      </w:r>
      <w:r>
        <w:t xml:space="preserve">Юнармейский отряд при выборе элементов форменной одежды должен соблюдать единообразие элементов и их цветового решения. </w:t>
      </w:r>
    </w:p>
    <w:p w:rsidR="00563B6C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>
        <w:t>5.2. Форменная одежда носится строго в соответствии с настоящими Правилами. Все предметы форменной одежды должны отвечать установленным описаниям, быть тщательно подогнанными и содержаться в безупречном состоянии.</w:t>
      </w:r>
    </w:p>
    <w:p w:rsidR="00563B6C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  <w:rPr>
          <w:b/>
        </w:rPr>
      </w:pPr>
      <w:r>
        <w:t>5.3. При организации торжественной церемонии вступления в ряды участников Движения минимальным набором элементов форменной одежды, вручаемые юнармейцу, является малая эмблема Движения в виде значка и берет шерстяной красного цвета с кокардой Движения.</w:t>
      </w:r>
    </w:p>
    <w:p w:rsidR="00563B6C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A36527">
        <w:t>5.4.</w:t>
      </w:r>
      <w:r>
        <w:rPr>
          <w:b/>
        </w:rPr>
        <w:t xml:space="preserve"> </w:t>
      </w:r>
      <w:r>
        <w:t>Участники Движения носят форменную одежду с малой эмблемой Движения в виде значка на левой стороне груди.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>
        <w:t xml:space="preserve">5.4. Элементы форменной одежды включают в себя: 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3E6CE7">
        <w:t>1. Брюки, юбка</w:t>
      </w:r>
      <w:r>
        <w:t xml:space="preserve"> бежевого цвета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3E6CE7">
        <w:lastRenderedPageBreak/>
        <w:t xml:space="preserve">2. Поло с длинным рукавом </w:t>
      </w:r>
      <w:r>
        <w:t>красного цвета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>
        <w:t xml:space="preserve">    Поло</w:t>
      </w:r>
      <w:r w:rsidRPr="003E6CE7">
        <w:t xml:space="preserve"> с коротким рукавом </w:t>
      </w:r>
      <w:r>
        <w:t>красного цвета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3E6CE7">
        <w:t>3. Жакет флис</w:t>
      </w:r>
      <w:r>
        <w:t>овый</w:t>
      </w:r>
      <w:r w:rsidRPr="003E6CE7">
        <w:t xml:space="preserve"> на молнии</w:t>
      </w:r>
      <w:r>
        <w:t xml:space="preserve"> бежевого цвета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3E6CE7">
        <w:t xml:space="preserve">4. Берет + значок 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3E6CE7">
        <w:t>5. Ремень</w:t>
      </w:r>
      <w:r>
        <w:t xml:space="preserve"> зеленого цвета </w:t>
      </w:r>
      <w:r w:rsidRPr="003E6CE7">
        <w:t xml:space="preserve"> 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3E6CE7">
        <w:t>6. Берцы</w:t>
      </w:r>
      <w:r>
        <w:t xml:space="preserve"> бежевые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>
        <w:t>7. Кроссовки бежевые (</w:t>
      </w:r>
      <w:r w:rsidRPr="003E6CE7">
        <w:t>без черной подошвы)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>
        <w:t xml:space="preserve">8. Куртка демисезонная 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3E6CE7">
        <w:t>Ф</w:t>
      </w:r>
      <w:r>
        <w:t>орма на урок физкультуры</w:t>
      </w:r>
      <w:r w:rsidRPr="003E6CE7">
        <w:t>: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>
        <w:t>1. Брюки спортивные черные (</w:t>
      </w:r>
      <w:r w:rsidRPr="003E6CE7">
        <w:t>без рисунка)</w:t>
      </w:r>
    </w:p>
    <w:p w:rsidR="00563B6C" w:rsidRPr="003E6CE7" w:rsidRDefault="00563B6C" w:rsidP="00563B6C">
      <w:pPr>
        <w:pStyle w:val="a3"/>
        <w:spacing w:before="0" w:beforeAutospacing="0" w:after="0" w:afterAutospacing="0"/>
        <w:ind w:left="420"/>
        <w:contextualSpacing/>
        <w:jc w:val="both"/>
      </w:pPr>
      <w:r w:rsidRPr="003E6CE7">
        <w:t>2. Футболка Юнармии</w:t>
      </w:r>
      <w:r>
        <w:t xml:space="preserve"> красная 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</w:pPr>
    </w:p>
    <w:p w:rsidR="00563B6C" w:rsidRPr="00D93609" w:rsidRDefault="00563B6C" w:rsidP="00563B6C">
      <w:pPr>
        <w:pStyle w:val="a3"/>
        <w:numPr>
          <w:ilvl w:val="0"/>
          <w:numId w:val="1"/>
        </w:numPr>
        <w:tabs>
          <w:tab w:val="clear" w:pos="420"/>
        </w:tabs>
        <w:spacing w:before="0" w:beforeAutospacing="0" w:after="0" w:afterAutospacing="0"/>
        <w:ind w:left="0" w:firstLine="0"/>
        <w:jc w:val="center"/>
        <w:rPr>
          <w:b/>
        </w:rPr>
      </w:pPr>
      <w:r w:rsidRPr="00D93609">
        <w:rPr>
          <w:b/>
        </w:rPr>
        <w:t>ПРАВА И ОБЯЗАННОСТИ УЧАЩИХСЯ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Учащийся (его родители/законные представители) имеет право выбирать школьную одежду (школьную форму) в соответствии с указанными в данном Положении вариантами.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Учащийся обязан носить школьную одежду (школьную форму) в соответствии с указанными в данном Положении вариантами ежедневно.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Учащийся обязан содержать школьную одежду (школьную форму) в чистоте, относиться к ней бер</w:t>
      </w:r>
      <w:r>
        <w:t xml:space="preserve">ежно, помнить, что внешний вид </w:t>
      </w:r>
      <w:r w:rsidRPr="00D93609">
        <w:t xml:space="preserve">ученика – это лицо Школы. 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СПОРТИВНАЯ форма в дни уроков физической культуры приносится учащимися с собой и забирается домой после каждого занятия для санитарной обработки.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В дни проведения торжественных линеек и праздников учащиеся надевают ПАРАДНУЮ одежду.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Допускается ношение в холодное время года джемперов, свитеров и пуловеров неярких однотонных цветов.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center"/>
      </w:pPr>
    </w:p>
    <w:p w:rsidR="00563B6C" w:rsidRPr="00D93609" w:rsidRDefault="00563B6C" w:rsidP="00563B6C">
      <w:pPr>
        <w:pStyle w:val="a3"/>
        <w:numPr>
          <w:ilvl w:val="0"/>
          <w:numId w:val="1"/>
        </w:numPr>
        <w:tabs>
          <w:tab w:val="clear" w:pos="420"/>
        </w:tabs>
        <w:spacing w:before="0" w:beforeAutospacing="0" w:after="0" w:afterAutospacing="0"/>
        <w:ind w:left="0" w:firstLine="0"/>
        <w:jc w:val="center"/>
        <w:rPr>
          <w:b/>
        </w:rPr>
      </w:pPr>
      <w:r w:rsidRPr="00D93609">
        <w:rPr>
          <w:b/>
        </w:rPr>
        <w:t>ОБЯЗАННОСТИ РОДИТЕЛЕЙ (ЗАКОННЫХ ПРЕДСТАВИТЕЛЕЙ)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Родители (законные представители) учащихся обязаны обеспечить учащихся школьной одеждой (школьной формой), согласно условиям данного Положения, до начала учебного года, и делать это, по мере необходимости, вплоть до окончания учащимся Школы.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 xml:space="preserve">Родитель (законные представители) должны контролировать внешний вид учащихся перед выходом в Школу в соответствии с требованиями данного Положения. 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center"/>
      </w:pPr>
    </w:p>
    <w:p w:rsidR="00563B6C" w:rsidRPr="00D93609" w:rsidRDefault="00563B6C" w:rsidP="00563B6C">
      <w:pPr>
        <w:pStyle w:val="a3"/>
        <w:numPr>
          <w:ilvl w:val="0"/>
          <w:numId w:val="1"/>
        </w:numPr>
        <w:tabs>
          <w:tab w:val="clear" w:pos="420"/>
        </w:tabs>
        <w:spacing w:before="0" w:beforeAutospacing="0" w:after="0" w:afterAutospacing="0"/>
        <w:ind w:left="0" w:firstLine="0"/>
        <w:jc w:val="center"/>
        <w:rPr>
          <w:b/>
        </w:rPr>
      </w:pPr>
      <w:r w:rsidRPr="00D93609">
        <w:rPr>
          <w:b/>
        </w:rPr>
        <w:t>МЕРЫ АДМИНИСТРАТИВНОГО ВОЗДЕЙСТВИЯ</w:t>
      </w:r>
    </w:p>
    <w:p w:rsidR="00563B6C" w:rsidRPr="00D93609" w:rsidRDefault="00563B6C" w:rsidP="00563B6C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 xml:space="preserve">За нарушение настоящего Положения, Правил внутреннего распорядка и Устава школы к учащимся применяются меры дисциплинарного и воспитательного воздействия, предусмотренные Уставом школы. </w:t>
      </w:r>
    </w:p>
    <w:p w:rsidR="00563B6C" w:rsidRPr="00D93609" w:rsidRDefault="00563B6C" w:rsidP="00563B6C">
      <w:pPr>
        <w:pStyle w:val="a3"/>
        <w:numPr>
          <w:ilvl w:val="1"/>
          <w:numId w:val="1"/>
        </w:numPr>
        <w:spacing w:before="0" w:beforeAutospacing="0" w:after="0" w:afterAutospacing="0"/>
        <w:ind w:left="0" w:firstLine="709"/>
        <w:jc w:val="both"/>
      </w:pPr>
      <w:r w:rsidRPr="00D93609">
        <w:t>Меры наказания за нарушения включают:</w:t>
      </w:r>
    </w:p>
    <w:p w:rsidR="00563B6C" w:rsidRPr="00D93609" w:rsidRDefault="00563B6C" w:rsidP="00563B6C">
      <w:pPr>
        <w:pStyle w:val="a3"/>
        <w:numPr>
          <w:ilvl w:val="3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D93609">
        <w:t>замечания классного руководителя, дежурного администратора или педагога с записью в дневник;</w:t>
      </w:r>
    </w:p>
    <w:p w:rsidR="00563B6C" w:rsidRPr="00D93609" w:rsidRDefault="00563B6C" w:rsidP="00563B6C">
      <w:pPr>
        <w:pStyle w:val="a3"/>
        <w:numPr>
          <w:ilvl w:val="3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D93609">
        <w:t>проведение воспитательной беседы;</w:t>
      </w:r>
    </w:p>
    <w:p w:rsidR="00563B6C" w:rsidRPr="00D93609" w:rsidRDefault="00563B6C" w:rsidP="00563B6C">
      <w:pPr>
        <w:pStyle w:val="a3"/>
        <w:numPr>
          <w:ilvl w:val="3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D93609">
        <w:t>замечания или выговор Директора Школы;</w:t>
      </w:r>
    </w:p>
    <w:p w:rsidR="00563B6C" w:rsidRPr="00D93609" w:rsidRDefault="00563B6C" w:rsidP="00563B6C">
      <w:pPr>
        <w:pStyle w:val="a3"/>
        <w:numPr>
          <w:ilvl w:val="3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D93609">
        <w:t>после 3х-кратного нарушения, профилактической беседой с родителями (законными представителями).</w:t>
      </w:r>
    </w:p>
    <w:p w:rsidR="00563B6C" w:rsidRPr="00D93609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Pr="00D93609" w:rsidRDefault="00563B6C" w:rsidP="00563B6C">
      <w:pPr>
        <w:pStyle w:val="a3"/>
        <w:numPr>
          <w:ilvl w:val="0"/>
          <w:numId w:val="1"/>
        </w:numPr>
        <w:tabs>
          <w:tab w:val="clear" w:pos="420"/>
        </w:tabs>
        <w:spacing w:before="0" w:beforeAutospacing="0" w:after="0" w:afterAutospacing="0"/>
        <w:ind w:left="0" w:firstLine="0"/>
        <w:jc w:val="center"/>
        <w:rPr>
          <w:b/>
        </w:rPr>
      </w:pPr>
      <w:r w:rsidRPr="00D93609">
        <w:rPr>
          <w:b/>
        </w:rPr>
        <w:t>ОБЩИЕ ТРЕБОВАНИЯ К ВНЕШНЕМУ ВИДУ ПЕДАГОГИЧЕСКИХ РАБОТНИКОВ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</w:rPr>
        <w:t xml:space="preserve">8.1 </w:t>
      </w:r>
      <w:r>
        <w:rPr>
          <w:rFonts w:ascii="Times New Roman" w:hAnsi="Times New Roman"/>
          <w:sz w:val="24"/>
          <w:szCs w:val="24"/>
          <w:lang w:eastAsia="ru-RU"/>
        </w:rPr>
        <w:t>Одежда</w:t>
      </w:r>
      <w:r w:rsidRPr="006D53EC">
        <w:rPr>
          <w:rFonts w:ascii="Times New Roman" w:hAnsi="Times New Roman"/>
          <w:sz w:val="24"/>
          <w:szCs w:val="24"/>
          <w:lang w:eastAsia="ru-RU"/>
        </w:rPr>
        <w:t> должна быть обязательно чистой, свежей, выглаженной.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Внешний вид должен соответствовать нормам делового стиля и исключать вызывающие детали, яркие цвета.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8.2 </w:t>
      </w:r>
      <w:r w:rsidRPr="006D53EC">
        <w:rPr>
          <w:rFonts w:ascii="Times New Roman" w:hAnsi="Times New Roman"/>
          <w:sz w:val="24"/>
          <w:szCs w:val="24"/>
          <w:lang w:eastAsia="ru-RU"/>
        </w:rPr>
        <w:t>Необходимо соблюдать правила личной гигиены (волосы, лицо и руки должны быть чист</w:t>
      </w:r>
      <w:r>
        <w:rPr>
          <w:rFonts w:ascii="Times New Roman" w:hAnsi="Times New Roman"/>
          <w:sz w:val="24"/>
          <w:szCs w:val="24"/>
          <w:lang w:eastAsia="ru-RU"/>
        </w:rPr>
        <w:t xml:space="preserve">ыми и ухоженными, используемые </w:t>
      </w:r>
      <w:r w:rsidRPr="006D53EC">
        <w:rPr>
          <w:rFonts w:ascii="Times New Roman" w:hAnsi="Times New Roman"/>
          <w:sz w:val="24"/>
          <w:szCs w:val="24"/>
          <w:lang w:eastAsia="ru-RU"/>
        </w:rPr>
        <w:t>дезодорирующие средства должны иметь легкий и нейтральный запах).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8.3 </w:t>
      </w:r>
      <w:r w:rsidRPr="006D53EC">
        <w:rPr>
          <w:rFonts w:ascii="Times New Roman" w:hAnsi="Times New Roman"/>
          <w:sz w:val="24"/>
          <w:szCs w:val="24"/>
          <w:lang w:eastAsia="ru-RU"/>
        </w:rPr>
        <w:t>Использовать простые неброские украшения, выдержанные в деловом стиле.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8.4 </w:t>
      </w:r>
      <w:r w:rsidRPr="006D53EC">
        <w:rPr>
          <w:rFonts w:ascii="Times New Roman" w:hAnsi="Times New Roman"/>
          <w:bCs/>
          <w:sz w:val="24"/>
          <w:szCs w:val="24"/>
          <w:lang w:eastAsia="ru-RU"/>
        </w:rPr>
        <w:t>Нежелательно</w:t>
      </w:r>
      <w:r w:rsidRPr="006D53EC">
        <w:rPr>
          <w:rFonts w:ascii="Times New Roman" w:hAnsi="Times New Roman"/>
          <w:sz w:val="24"/>
          <w:szCs w:val="24"/>
          <w:lang w:eastAsia="ru-RU"/>
        </w:rPr>
        <w:t> использовать следующие виды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bCs/>
          <w:sz w:val="24"/>
          <w:szCs w:val="24"/>
          <w:lang w:eastAsia="ru-RU"/>
        </w:rPr>
        <w:t>одежды: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спортивную (кроме учителя физической</w:t>
      </w:r>
      <w:r w:rsidRPr="006D53EC">
        <w:rPr>
          <w:rFonts w:ascii="Times New Roman" w:hAnsi="Times New Roman"/>
          <w:sz w:val="24"/>
          <w:szCs w:val="24"/>
          <w:lang w:eastAsia="ru-RU"/>
        </w:rPr>
        <w:t xml:space="preserve"> культур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6D53EC">
        <w:rPr>
          <w:rFonts w:ascii="Times New Roman" w:hAnsi="Times New Roman"/>
          <w:sz w:val="24"/>
          <w:szCs w:val="24"/>
          <w:lang w:eastAsia="ru-RU"/>
        </w:rPr>
        <w:t>);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для активного отдыха (шорты, толстовки, майки);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пляжную;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прозрачные платья, юбки, блузки;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вечерние туалеты, декольтированные платья и блузки;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мини-юбки;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короткие блузки, открывающие часть живота или спины.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обуви: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спортивную;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пляжную (шлепанцы и тапочки);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массивную на толстой платформе;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вечерние туфли (с перьями, блестками, крупной вышивкой);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сапоги-ботфорты в сочетании с деловым костюмом.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8.5 </w:t>
      </w:r>
      <w:r w:rsidRPr="006D53EC">
        <w:rPr>
          <w:rFonts w:ascii="Times New Roman" w:hAnsi="Times New Roman"/>
          <w:bCs/>
          <w:sz w:val="24"/>
          <w:szCs w:val="24"/>
          <w:lang w:eastAsia="ru-RU"/>
        </w:rPr>
        <w:t>Стандарты внешнего вида: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Одежда: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деловой костюм спокойных тонов, брюки стандартной длины;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в холодное время допускается ношение теплых моделей</w:t>
      </w:r>
      <w:r>
        <w:rPr>
          <w:rFonts w:ascii="Times New Roman" w:hAnsi="Times New Roman"/>
          <w:sz w:val="24"/>
          <w:szCs w:val="24"/>
          <w:lang w:eastAsia="ru-RU"/>
        </w:rPr>
        <w:t xml:space="preserve"> свитеров, кофт без  </w:t>
      </w:r>
      <w:r w:rsidRPr="006D53EC">
        <w:rPr>
          <w:rFonts w:ascii="Times New Roman" w:hAnsi="Times New Roman"/>
          <w:sz w:val="24"/>
          <w:szCs w:val="24"/>
          <w:lang w:eastAsia="ru-RU"/>
        </w:rPr>
        <w:t>ярких, экстравагантных элементов;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чулки и колготы телесного или черного цвета ровной фактуры без орнамента.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Обувь: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 xml:space="preserve">классические </w:t>
      </w:r>
      <w:r>
        <w:rPr>
          <w:rFonts w:ascii="Times New Roman" w:hAnsi="Times New Roman"/>
          <w:sz w:val="24"/>
          <w:szCs w:val="24"/>
          <w:lang w:eastAsia="ru-RU"/>
        </w:rPr>
        <w:t xml:space="preserve">модели неярких тонов, </w:t>
      </w:r>
      <w:r w:rsidRPr="006D53EC">
        <w:rPr>
          <w:rFonts w:ascii="Times New Roman" w:hAnsi="Times New Roman"/>
          <w:sz w:val="24"/>
          <w:szCs w:val="24"/>
          <w:lang w:eastAsia="ru-RU"/>
        </w:rPr>
        <w:t>гармонирующие с одеждой;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предпочтение моделям с закрытым мысом и пяткой;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высота каблуков должна быть удобна для работы, но не превышать 10 см.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Прически: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стрижка аккуратная (не экстравагантная);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- длинные волосы должны быть заколоты;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Украшения: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использовать украшения в деловом стиле, без крупных драгоценных камней, ярких и массивных подвесок;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кольца - не более трёх;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цепочка - не более двух;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6D53EC">
        <w:rPr>
          <w:rFonts w:ascii="Times New Roman" w:hAnsi="Times New Roman"/>
          <w:sz w:val="24"/>
          <w:szCs w:val="24"/>
          <w:lang w:eastAsia="ru-RU"/>
        </w:rPr>
        <w:t xml:space="preserve"> часы среднего размера;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серьги небольшого размера;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D53EC">
        <w:rPr>
          <w:rFonts w:ascii="Times New Roman" w:hAnsi="Times New Roman"/>
          <w:sz w:val="24"/>
          <w:szCs w:val="24"/>
          <w:lang w:eastAsia="ru-RU"/>
        </w:rPr>
        <w:t>пирсинг и татуаж допускаются в том случае, если они скрыты одеждой.</w:t>
      </w:r>
    </w:p>
    <w:p w:rsidR="00563B6C" w:rsidRPr="006D53EC" w:rsidRDefault="00563B6C" w:rsidP="00563B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53EC">
        <w:rPr>
          <w:rFonts w:ascii="Times New Roman" w:hAnsi="Times New Roman"/>
          <w:sz w:val="24"/>
          <w:szCs w:val="24"/>
          <w:lang w:eastAsia="ru-RU"/>
        </w:rPr>
        <w:t>Запрещается ношение украшений для работников пищеблока.</w:t>
      </w: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Default="00563B6C" w:rsidP="00563B6C">
      <w:pPr>
        <w:pStyle w:val="a3"/>
        <w:tabs>
          <w:tab w:val="left" w:pos="993"/>
        </w:tabs>
        <w:spacing w:before="0" w:beforeAutospacing="0" w:after="0" w:afterAutospacing="0"/>
        <w:jc w:val="both"/>
      </w:pPr>
    </w:p>
    <w:p w:rsidR="00563B6C" w:rsidRPr="00B1082F" w:rsidRDefault="00563B6C" w:rsidP="00563B6C">
      <w:pPr>
        <w:pStyle w:val="a3"/>
        <w:tabs>
          <w:tab w:val="left" w:pos="993"/>
        </w:tabs>
        <w:spacing w:before="0" w:beforeAutospacing="0" w:after="0" w:afterAutospacing="0"/>
        <w:rPr>
          <w:b/>
        </w:rPr>
      </w:pPr>
    </w:p>
    <w:p w:rsidR="00505264" w:rsidRDefault="00505264" w:rsidP="00505264">
      <w:pPr>
        <w:ind w:left="-1276"/>
      </w:pPr>
      <w:bookmarkStart w:id="0" w:name="_GoBack"/>
      <w:bookmarkEnd w:id="0"/>
    </w:p>
    <w:sectPr w:rsidR="00505264" w:rsidSect="0050526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A416B"/>
    <w:multiLevelType w:val="multilevel"/>
    <w:tmpl w:val="EF1A51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>
    <w:nsid w:val="58917C81"/>
    <w:multiLevelType w:val="multilevel"/>
    <w:tmpl w:val="4AAE4E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53D0345"/>
    <w:multiLevelType w:val="multilevel"/>
    <w:tmpl w:val="372885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cs="Times New Roman" w:hint="default"/>
        </w:rPr>
      </w:lvl>
    </w:lvlOverride>
    <w:lvlOverride w:ilvl="1">
      <w:lvl w:ilvl="1">
        <w:start w:val="3"/>
        <w:numFmt w:val="decimal"/>
        <w:lvlText w:val="%1.%2."/>
        <w:lvlJc w:val="left"/>
        <w:pPr>
          <w:tabs>
            <w:tab w:val="num" w:pos="780"/>
          </w:tabs>
          <w:ind w:left="780" w:hanging="4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134" w:hanging="54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cs="Times New Roman" w:hint="default"/>
        </w:rPr>
      </w:lvl>
    </w:lvlOverride>
  </w:num>
  <w:num w:numId="3">
    <w:abstractNumId w:val="0"/>
    <w:lvlOverride w:ilvl="0">
      <w:lvl w:ilvl="0">
        <w:start w:val="2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cs="Times New Roman" w:hint="default"/>
        </w:rPr>
      </w:lvl>
    </w:lvlOverride>
    <w:lvlOverride w:ilvl="1">
      <w:lvl w:ilvl="1">
        <w:start w:val="3"/>
        <w:numFmt w:val="decimal"/>
        <w:lvlText w:val="%1.%2."/>
        <w:lvlJc w:val="left"/>
        <w:pPr>
          <w:tabs>
            <w:tab w:val="num" w:pos="780"/>
          </w:tabs>
          <w:ind w:left="780" w:hanging="4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567" w:firstLine="513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cs="Times New Roman" w:hint="default"/>
        </w:rPr>
      </w:lvl>
    </w:lvlOverride>
  </w:num>
  <w:num w:numId="4">
    <w:abstractNumId w:val="0"/>
    <w:lvlOverride w:ilvl="0">
      <w:lvl w:ilvl="0">
        <w:start w:val="2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cs="Times New Roman" w:hint="default"/>
        </w:rPr>
      </w:lvl>
    </w:lvlOverride>
    <w:lvlOverride w:ilvl="1">
      <w:lvl w:ilvl="1">
        <w:start w:val="3"/>
        <w:numFmt w:val="decimal"/>
        <w:lvlText w:val="%1.%2."/>
        <w:lvlJc w:val="left"/>
        <w:pPr>
          <w:tabs>
            <w:tab w:val="num" w:pos="780"/>
          </w:tabs>
          <w:ind w:left="780" w:hanging="4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567" w:firstLine="513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cs="Times New Roman" w:hint="default"/>
        </w:rPr>
      </w:lvl>
    </w:lvlOverride>
  </w:num>
  <w:num w:numId="5">
    <w:abstractNumId w:val="0"/>
    <w:lvlOverride w:ilvl="0">
      <w:lvl w:ilvl="0">
        <w:start w:val="2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cs="Times New Roman" w:hint="default"/>
        </w:rPr>
      </w:lvl>
    </w:lvlOverride>
    <w:lvlOverride w:ilvl="1">
      <w:lvl w:ilvl="1">
        <w:start w:val="3"/>
        <w:numFmt w:val="decimal"/>
        <w:lvlText w:val="%1.%2."/>
        <w:lvlJc w:val="left"/>
        <w:pPr>
          <w:tabs>
            <w:tab w:val="num" w:pos="780"/>
          </w:tabs>
          <w:ind w:left="780" w:hanging="4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567" w:firstLine="513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cs="Times New Roman" w:hint="default"/>
        </w:rPr>
      </w:lvl>
    </w:lvlOverride>
  </w:num>
  <w:num w:numId="6">
    <w:abstractNumId w:val="0"/>
    <w:lvlOverride w:ilvl="0">
      <w:lvl w:ilvl="0">
        <w:start w:val="2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cs="Times New Roman" w:hint="default"/>
        </w:rPr>
      </w:lvl>
    </w:lvlOverride>
    <w:lvlOverride w:ilvl="1">
      <w:lvl w:ilvl="1">
        <w:start w:val="3"/>
        <w:numFmt w:val="decimal"/>
        <w:lvlText w:val="%1.%2."/>
        <w:lvlJc w:val="left"/>
        <w:pPr>
          <w:tabs>
            <w:tab w:val="num" w:pos="780"/>
          </w:tabs>
          <w:ind w:left="780" w:hanging="4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567" w:firstLine="513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cs="Times New Roman" w:hint="default"/>
        </w:rPr>
      </w:lvl>
    </w:lvlOverride>
  </w:num>
  <w:num w:numId="7">
    <w:abstractNumId w:val="0"/>
    <w:lvlOverride w:ilvl="0">
      <w:lvl w:ilvl="0">
        <w:start w:val="2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cs="Times New Roman" w:hint="default"/>
        </w:rPr>
      </w:lvl>
    </w:lvlOverride>
    <w:lvlOverride w:ilvl="1">
      <w:lvl w:ilvl="1">
        <w:start w:val="3"/>
        <w:numFmt w:val="decimal"/>
        <w:lvlText w:val="%1.%2."/>
        <w:lvlJc w:val="left"/>
        <w:pPr>
          <w:tabs>
            <w:tab w:val="num" w:pos="780"/>
          </w:tabs>
          <w:ind w:left="780" w:hanging="4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567" w:firstLine="513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cs="Times New Roman" w:hint="default"/>
        </w:rPr>
      </w:lvl>
    </w:lvlOverride>
  </w:num>
  <w:num w:numId="8">
    <w:abstractNumId w:val="0"/>
    <w:lvlOverride w:ilvl="0">
      <w:lvl w:ilvl="0">
        <w:start w:val="2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cs="Times New Roman" w:hint="default"/>
        </w:rPr>
      </w:lvl>
    </w:lvlOverride>
    <w:lvlOverride w:ilvl="1">
      <w:lvl w:ilvl="1">
        <w:start w:val="3"/>
        <w:numFmt w:val="decimal"/>
        <w:lvlText w:val="%1.%2."/>
        <w:lvlJc w:val="left"/>
        <w:pPr>
          <w:tabs>
            <w:tab w:val="num" w:pos="780"/>
          </w:tabs>
          <w:ind w:left="780" w:hanging="4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567" w:firstLine="513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cs="Times New Roman" w:hint="default"/>
        </w:rPr>
      </w:lvl>
    </w:lvlOverride>
  </w:num>
  <w:num w:numId="9">
    <w:abstractNumId w:val="0"/>
    <w:lvlOverride w:ilvl="0">
      <w:lvl w:ilvl="0">
        <w:start w:val="2"/>
        <w:numFmt w:val="decimal"/>
        <w:lvlText w:val="%1."/>
        <w:lvlJc w:val="left"/>
        <w:pPr>
          <w:tabs>
            <w:tab w:val="num" w:pos="420"/>
          </w:tabs>
          <w:ind w:left="420" w:hanging="420"/>
        </w:pPr>
        <w:rPr>
          <w:rFonts w:cs="Times New Roman" w:hint="default"/>
        </w:rPr>
      </w:lvl>
    </w:lvlOverride>
    <w:lvlOverride w:ilvl="1">
      <w:lvl w:ilvl="1">
        <w:start w:val="3"/>
        <w:numFmt w:val="decimal"/>
        <w:lvlText w:val="%1.%2."/>
        <w:lvlJc w:val="left"/>
        <w:pPr>
          <w:tabs>
            <w:tab w:val="num" w:pos="780"/>
          </w:tabs>
          <w:ind w:left="780" w:hanging="4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567" w:firstLine="513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52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88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60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9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680" w:hanging="1800"/>
        </w:pPr>
        <w:rPr>
          <w:rFonts w:cs="Times New Roman" w:hint="default"/>
        </w:rPr>
      </w:lvl>
    </w:lvlOverride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3C"/>
    <w:rsid w:val="00505264"/>
    <w:rsid w:val="00563B6C"/>
    <w:rsid w:val="00676DC7"/>
    <w:rsid w:val="0092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C90C9-9670-4471-8F1F-4F765B3F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526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1859</Words>
  <Characters>10597</Characters>
  <Application>Microsoft Office Word</Application>
  <DocSecurity>0</DocSecurity>
  <Lines>88</Lines>
  <Paragraphs>24</Paragraphs>
  <ScaleCrop>false</ScaleCrop>
  <Company/>
  <LinksUpToDate>false</LinksUpToDate>
  <CharactersWithSpaces>12432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2026-08-06T09:05:00Z</dcterms:created>
  <dcterms:modified xsi:type="dcterms:W3CDTF">2026-08-06T09:13:00Z</dcterms:modified>
</cp:coreProperties>
</file>